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A" w:rsidRPr="00290AB2" w:rsidRDefault="0074229F" w:rsidP="0097320A">
      <w:pPr>
        <w:jc w:val="both"/>
        <w:rPr>
          <w:color w:val="000080"/>
          <w:sz w:val="28"/>
          <w:szCs w:val="28"/>
        </w:rPr>
      </w:pPr>
      <w:r w:rsidRPr="00290AB2">
        <w:rPr>
          <w:color w:val="000080"/>
          <w:sz w:val="28"/>
          <w:szCs w:val="28"/>
        </w:rPr>
        <w:t>Český jazyk a literatura</w:t>
      </w:r>
    </w:p>
    <w:p w:rsidR="00504B04" w:rsidRPr="00290AB2" w:rsidRDefault="00504B04" w:rsidP="0097320A">
      <w:pPr>
        <w:jc w:val="both"/>
        <w:rPr>
          <w:color w:val="000080"/>
          <w:sz w:val="28"/>
          <w:szCs w:val="28"/>
        </w:rPr>
      </w:pPr>
      <w:r w:rsidRPr="00290AB2">
        <w:rPr>
          <w:color w:val="000080"/>
          <w:sz w:val="28"/>
          <w:szCs w:val="28"/>
        </w:rPr>
        <w:t>ročník:</w:t>
      </w:r>
      <w:r w:rsidR="008A006A" w:rsidRPr="00290AB2">
        <w:rPr>
          <w:color w:val="000080"/>
          <w:sz w:val="28"/>
          <w:szCs w:val="28"/>
        </w:rPr>
        <w:t xml:space="preserve"> </w:t>
      </w:r>
      <w:r w:rsidR="00BF5950">
        <w:rPr>
          <w:color w:val="000080"/>
          <w:sz w:val="28"/>
          <w:szCs w:val="28"/>
        </w:rPr>
        <w:t>2</w:t>
      </w:r>
      <w:r w:rsidR="008A006A" w:rsidRPr="00290AB2">
        <w:rPr>
          <w:color w:val="000080"/>
          <w:sz w:val="28"/>
          <w:szCs w:val="28"/>
        </w:rPr>
        <w:t>. (O2)</w:t>
      </w:r>
    </w:p>
    <w:p w:rsidR="00504B04" w:rsidRDefault="00504B04" w:rsidP="0097320A">
      <w:pPr>
        <w:jc w:val="both"/>
      </w:pPr>
    </w:p>
    <w:tbl>
      <w:tblPr>
        <w:tblStyle w:val="Mkatabulky"/>
        <w:tblW w:w="0" w:type="auto"/>
        <w:tblLook w:val="01E0"/>
      </w:tblPr>
      <w:tblGrid>
        <w:gridCol w:w="3515"/>
        <w:gridCol w:w="1560"/>
        <w:gridCol w:w="3403"/>
        <w:gridCol w:w="1795"/>
        <w:gridCol w:w="2538"/>
        <w:gridCol w:w="2541"/>
      </w:tblGrid>
      <w:tr w:rsidR="00FD6054">
        <w:tc>
          <w:tcPr>
            <w:tcW w:w="3528" w:type="dxa"/>
          </w:tcPr>
          <w:p w:rsidR="00FD6054" w:rsidRDefault="00FD6054" w:rsidP="0097320A">
            <w:pPr>
              <w:jc w:val="both"/>
            </w:pPr>
            <w:r>
              <w:t>Školní očekávaný výstup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  <w:r>
              <w:t>Výstup RVP (číslem)</w:t>
            </w:r>
          </w:p>
        </w:tc>
        <w:tc>
          <w:tcPr>
            <w:tcW w:w="3296" w:type="dxa"/>
          </w:tcPr>
          <w:p w:rsidR="00FD6054" w:rsidRDefault="00FD6054" w:rsidP="0097320A">
            <w:pPr>
              <w:jc w:val="both"/>
            </w:pPr>
            <w:r>
              <w:t>Učivo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  <w:r>
              <w:t xml:space="preserve">Téma 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Průřezová témata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  <w:r>
              <w:t>Mezipředmětové vztahy</w:t>
            </w:r>
          </w:p>
        </w:tc>
      </w:tr>
      <w:tr w:rsidR="00FD6054">
        <w:tc>
          <w:tcPr>
            <w:tcW w:w="3528" w:type="dxa"/>
          </w:tcPr>
          <w:p w:rsidR="00FD6054" w:rsidRDefault="00FD6054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  <w:r>
              <w:t>-rozpozná a vymezí přívlastek, přístavek, předmět, příslovečné určení a doplněk</w:t>
            </w:r>
          </w:p>
          <w:p w:rsidR="00D74FCA" w:rsidRDefault="00D74FCA" w:rsidP="0097320A">
            <w:pPr>
              <w:jc w:val="both"/>
            </w:pPr>
            <w:r>
              <w:t>-rozezná jednotlivé slovní druhy</w:t>
            </w:r>
          </w:p>
          <w:p w:rsidR="00D74FCA" w:rsidRDefault="00D74FCA" w:rsidP="0097320A">
            <w:pPr>
              <w:jc w:val="both"/>
            </w:pPr>
            <w:r>
              <w:t>-vysvětlí podstatu homonymie, synonymie, antonymie</w:t>
            </w:r>
          </w:p>
          <w:p w:rsidR="00D74FCA" w:rsidRDefault="00D74FCA" w:rsidP="0097320A">
            <w:pPr>
              <w:jc w:val="both"/>
            </w:pPr>
            <w:r>
              <w:t>-rozliší na konkrétních případech různé způsoby tvoření slov</w:t>
            </w:r>
          </w:p>
          <w:p w:rsidR="00D74FCA" w:rsidRDefault="00D74FCA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  <w:r>
              <w:t>-stanoví pravidla pro práci s odbornými texty</w:t>
            </w:r>
          </w:p>
          <w:p w:rsidR="00D74FCA" w:rsidRDefault="00D74FCA" w:rsidP="0097320A">
            <w:pPr>
              <w:jc w:val="both"/>
            </w:pPr>
            <w:r>
              <w:t>-sestaví výpisky, výtah</w:t>
            </w:r>
          </w:p>
          <w:p w:rsidR="00D74FCA" w:rsidRDefault="00D74FCA" w:rsidP="0097320A">
            <w:pPr>
              <w:jc w:val="both"/>
            </w:pPr>
            <w:r>
              <w:t>-vymezí zásady psaní úředních dopisů, přihlášek, žádostí</w:t>
            </w:r>
          </w:p>
          <w:p w:rsidR="00723638" w:rsidRDefault="00723638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  <w:r>
              <w:t>-sestaví pravidla pro psaní životopisu, vypravování, popisu, líčení, charakteristiky</w:t>
            </w:r>
          </w:p>
          <w:p w:rsidR="00D74FCA" w:rsidRDefault="00D74FCA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D74FCA" w:rsidRDefault="00D74FCA" w:rsidP="0097320A">
            <w:pPr>
              <w:jc w:val="both"/>
            </w:pPr>
            <w:r>
              <w:t>-provede analýzu typických literárních útvarů starověku</w:t>
            </w:r>
          </w:p>
          <w:p w:rsidR="00D74FCA" w:rsidRDefault="00D74FCA" w:rsidP="0097320A">
            <w:pPr>
              <w:jc w:val="both"/>
            </w:pPr>
            <w:r>
              <w:t xml:space="preserve">-posoudí a zařadí do příslušného literárního kontextu ukázky </w:t>
            </w:r>
            <w:r>
              <w:lastRenderedPageBreak/>
              <w:t>z vybraných děl světové literatury</w:t>
            </w:r>
          </w:p>
          <w:p w:rsidR="0024333E" w:rsidRDefault="0024333E" w:rsidP="0097320A">
            <w:pPr>
              <w:jc w:val="both"/>
            </w:pPr>
          </w:p>
          <w:p w:rsidR="0024333E" w:rsidRDefault="0024333E" w:rsidP="0097320A">
            <w:pPr>
              <w:jc w:val="both"/>
            </w:pPr>
          </w:p>
          <w:p w:rsidR="0024333E" w:rsidRDefault="0024333E" w:rsidP="0097320A">
            <w:pPr>
              <w:jc w:val="both"/>
            </w:pPr>
            <w:r>
              <w:t>-popíše a objasní hlavní znaky jednotlivých druhů poezie</w:t>
            </w:r>
          </w:p>
          <w:p w:rsidR="0024333E" w:rsidRDefault="0024333E" w:rsidP="0097320A">
            <w:pPr>
              <w:jc w:val="both"/>
            </w:pPr>
            <w:r>
              <w:t>-provede interpretační analýzu básnického textu</w:t>
            </w:r>
          </w:p>
          <w:p w:rsidR="0024333E" w:rsidRDefault="0024333E" w:rsidP="0097320A">
            <w:pPr>
              <w:jc w:val="both"/>
            </w:pPr>
            <w:r>
              <w:t>-rozpozná a vymezí jednotlivé druhy prózy</w:t>
            </w:r>
          </w:p>
          <w:p w:rsidR="0024333E" w:rsidRDefault="0024333E" w:rsidP="0097320A">
            <w:pPr>
              <w:jc w:val="both"/>
            </w:pPr>
            <w:r>
              <w:t>-vymezí odlišnosti mezi divadelní hrou, filmovým scénářem a libretem</w:t>
            </w:r>
          </w:p>
        </w:tc>
        <w:tc>
          <w:tcPr>
            <w:tcW w:w="1564" w:type="dxa"/>
          </w:tcPr>
          <w:p w:rsidR="00FD6054" w:rsidRDefault="00FD6054" w:rsidP="0097320A">
            <w:pPr>
              <w:jc w:val="both"/>
            </w:pPr>
          </w:p>
          <w:p w:rsidR="002146D9" w:rsidRDefault="002146D9" w:rsidP="0097320A">
            <w:pPr>
              <w:jc w:val="both"/>
            </w:pPr>
          </w:p>
          <w:p w:rsidR="002146D9" w:rsidRDefault="002146D9" w:rsidP="0097320A">
            <w:pPr>
              <w:jc w:val="both"/>
            </w:pPr>
          </w:p>
          <w:p w:rsidR="002146D9" w:rsidRDefault="002146D9" w:rsidP="0097320A">
            <w:pPr>
              <w:jc w:val="both"/>
            </w:pPr>
            <w:r>
              <w:t>1.2.4.</w:t>
            </w:r>
          </w:p>
          <w:p w:rsidR="002146D9" w:rsidRDefault="002146D9" w:rsidP="0097320A">
            <w:pPr>
              <w:jc w:val="both"/>
            </w:pPr>
          </w:p>
          <w:p w:rsidR="002146D9" w:rsidRDefault="004A3BC3" w:rsidP="0097320A">
            <w:pPr>
              <w:jc w:val="both"/>
            </w:pPr>
            <w:r>
              <w:t>1.2.2.</w:t>
            </w:r>
          </w:p>
          <w:p w:rsidR="002146D9" w:rsidRDefault="002146D9" w:rsidP="0097320A">
            <w:pPr>
              <w:jc w:val="both"/>
            </w:pPr>
          </w:p>
          <w:p w:rsidR="002146D9" w:rsidRDefault="002146D9" w:rsidP="0097320A">
            <w:pPr>
              <w:jc w:val="both"/>
            </w:pPr>
          </w:p>
          <w:p w:rsidR="002146D9" w:rsidRDefault="002146D9" w:rsidP="0097320A">
            <w:pPr>
              <w:jc w:val="both"/>
            </w:pPr>
            <w:r>
              <w:t>1.2.2.</w:t>
            </w:r>
          </w:p>
          <w:p w:rsidR="00132463" w:rsidRDefault="00132463" w:rsidP="0097320A">
            <w:pPr>
              <w:jc w:val="both"/>
            </w:pPr>
          </w:p>
          <w:p w:rsidR="00132463" w:rsidRDefault="00132463" w:rsidP="0097320A">
            <w:pPr>
              <w:jc w:val="both"/>
            </w:pPr>
          </w:p>
          <w:p w:rsidR="00132463" w:rsidRDefault="00132463" w:rsidP="0097320A">
            <w:pPr>
              <w:jc w:val="both"/>
            </w:pPr>
          </w:p>
          <w:p w:rsidR="00132463" w:rsidRDefault="00132463" w:rsidP="0097320A">
            <w:pPr>
              <w:jc w:val="both"/>
            </w:pPr>
            <w:r>
              <w:t>1.1.8</w:t>
            </w: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  <w:r>
              <w:t>1.1.1.</w:t>
            </w: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  <w:r>
              <w:t>1.1.10.</w:t>
            </w: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  <w:r>
              <w:t>1.3.1.</w:t>
            </w: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  <w:r>
              <w:t>1.3.6.</w:t>
            </w: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  <w:r>
              <w:t>1.3.2.</w:t>
            </w:r>
          </w:p>
        </w:tc>
        <w:tc>
          <w:tcPr>
            <w:tcW w:w="3296" w:type="dxa"/>
          </w:tcPr>
          <w:p w:rsidR="00FD6054" w:rsidRDefault="00D212CD" w:rsidP="0097320A">
            <w:pPr>
              <w:jc w:val="both"/>
              <w:rPr>
                <w:b/>
              </w:rPr>
            </w:pPr>
            <w:r w:rsidRPr="00D212CD">
              <w:rPr>
                <w:b/>
              </w:rPr>
              <w:lastRenderedPageBreak/>
              <w:t>Jazyková výchova</w:t>
            </w:r>
          </w:p>
          <w:p w:rsidR="002146D9" w:rsidRDefault="002146D9" w:rsidP="0097320A">
            <w:pPr>
              <w:jc w:val="both"/>
            </w:pPr>
            <w:r>
              <w:t>Rozvíjející větné členy</w:t>
            </w:r>
          </w:p>
          <w:p w:rsidR="002146D9" w:rsidRDefault="002146D9" w:rsidP="0097320A">
            <w:pPr>
              <w:jc w:val="both"/>
            </w:pPr>
          </w:p>
          <w:p w:rsidR="002146D9" w:rsidRDefault="004A3BC3" w:rsidP="0097320A">
            <w:pPr>
              <w:jc w:val="both"/>
            </w:pPr>
            <w:r>
              <w:t>Slovní druhy</w:t>
            </w:r>
          </w:p>
          <w:p w:rsidR="002146D9" w:rsidRDefault="002146D9" w:rsidP="0097320A">
            <w:pPr>
              <w:jc w:val="both"/>
            </w:pPr>
          </w:p>
          <w:p w:rsidR="002146D9" w:rsidRDefault="002146D9" w:rsidP="0097320A">
            <w:pPr>
              <w:jc w:val="both"/>
            </w:pPr>
            <w:r>
              <w:t>Homonyma,synonyma</w:t>
            </w:r>
            <w:r w:rsidR="004A3BC3">
              <w:t>,antonyma</w:t>
            </w:r>
          </w:p>
          <w:p w:rsidR="004A3BC3" w:rsidRDefault="004A3BC3" w:rsidP="0097320A">
            <w:pPr>
              <w:jc w:val="both"/>
            </w:pPr>
            <w:r>
              <w:t>Obohacování slovní zásoby</w:t>
            </w:r>
          </w:p>
          <w:p w:rsidR="004A3BC3" w:rsidRDefault="004A3BC3" w:rsidP="0097320A">
            <w:pPr>
              <w:jc w:val="both"/>
            </w:pPr>
          </w:p>
          <w:p w:rsidR="004A3BC3" w:rsidRDefault="004A3BC3" w:rsidP="0097320A">
            <w:pPr>
              <w:jc w:val="both"/>
            </w:pPr>
            <w:r>
              <w:t>Způsoby tvoření slov</w:t>
            </w: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  <w:rPr>
                <w:b/>
              </w:rPr>
            </w:pPr>
            <w:r>
              <w:rPr>
                <w:b/>
              </w:rPr>
              <w:t>Komunikační a slohová výchova</w:t>
            </w:r>
          </w:p>
          <w:p w:rsidR="004E076C" w:rsidRDefault="004E076C" w:rsidP="0097320A">
            <w:pPr>
              <w:jc w:val="both"/>
            </w:pPr>
            <w:r>
              <w:t>Výpisky, výtah</w:t>
            </w: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  <w:r>
              <w:t xml:space="preserve">Druhy, grafická úprava, schéma </w:t>
            </w:r>
            <w:proofErr w:type="spellStart"/>
            <w:r>
              <w:t>úřed</w:t>
            </w:r>
            <w:proofErr w:type="spellEnd"/>
            <w:r>
              <w:t>. dopisů</w:t>
            </w:r>
          </w:p>
          <w:p w:rsidR="004E076C" w:rsidRDefault="004E076C" w:rsidP="0097320A">
            <w:pPr>
              <w:jc w:val="both"/>
            </w:pPr>
            <w:r>
              <w:t>Přihláška,žádost</w:t>
            </w:r>
          </w:p>
          <w:p w:rsidR="00132463" w:rsidRDefault="00D74FCA" w:rsidP="0097320A">
            <w:pPr>
              <w:jc w:val="both"/>
            </w:pPr>
            <w:r>
              <w:t>Hlavní zásady při psaní životopisu, vypravování, popisu</w:t>
            </w:r>
            <w:r w:rsidR="0024333E">
              <w:t>, líčení, charakteristiky</w:t>
            </w:r>
          </w:p>
          <w:p w:rsidR="00132463" w:rsidRDefault="00132463" w:rsidP="0097320A">
            <w:pPr>
              <w:jc w:val="both"/>
            </w:pPr>
          </w:p>
          <w:p w:rsidR="00132463" w:rsidRDefault="00132463" w:rsidP="0097320A">
            <w:pPr>
              <w:jc w:val="both"/>
            </w:pPr>
          </w:p>
          <w:p w:rsidR="00AC025B" w:rsidRDefault="00AC025B" w:rsidP="0097320A">
            <w:pPr>
              <w:jc w:val="both"/>
            </w:pPr>
          </w:p>
          <w:p w:rsidR="00723638" w:rsidRDefault="00723638" w:rsidP="0097320A">
            <w:pPr>
              <w:jc w:val="both"/>
            </w:pPr>
          </w:p>
          <w:p w:rsidR="00132463" w:rsidRDefault="00132463" w:rsidP="0097320A">
            <w:pPr>
              <w:jc w:val="both"/>
            </w:pPr>
          </w:p>
          <w:p w:rsidR="007210CB" w:rsidRDefault="00132463" w:rsidP="0097320A">
            <w:pPr>
              <w:jc w:val="both"/>
              <w:rPr>
                <w:b/>
              </w:rPr>
            </w:pPr>
            <w:r>
              <w:rPr>
                <w:b/>
              </w:rPr>
              <w:t>Literární výchova</w:t>
            </w:r>
          </w:p>
          <w:p w:rsidR="007210CB" w:rsidRDefault="007210CB" w:rsidP="0097320A">
            <w:pPr>
              <w:jc w:val="both"/>
            </w:pPr>
            <w:r>
              <w:t>Příběhy a hrdinové, mýty a balady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  <w:r>
              <w:t>Ukázky ze světové lit.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  <w:r>
              <w:t>Druhy poezie, práce s básnickým textem, interpretace textu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  <w:r>
              <w:t>Umělecká próza, naučná próza, publicistická próza</w:t>
            </w:r>
          </w:p>
          <w:p w:rsidR="00531B50" w:rsidRDefault="00531B50" w:rsidP="0097320A">
            <w:pPr>
              <w:jc w:val="both"/>
            </w:pPr>
          </w:p>
          <w:p w:rsidR="00531B50" w:rsidRDefault="00531B50" w:rsidP="0097320A">
            <w:pPr>
              <w:jc w:val="both"/>
            </w:pPr>
          </w:p>
          <w:p w:rsidR="00531B50" w:rsidRPr="007210CB" w:rsidRDefault="00531B50" w:rsidP="0097320A">
            <w:pPr>
              <w:jc w:val="both"/>
            </w:pPr>
            <w:r>
              <w:t>Divadelní hra, filmový scénář, libret</w:t>
            </w:r>
            <w:r w:rsidR="0024333E">
              <w:t>o</w:t>
            </w:r>
          </w:p>
        </w:tc>
        <w:tc>
          <w:tcPr>
            <w:tcW w:w="1796" w:type="dxa"/>
          </w:tcPr>
          <w:p w:rsidR="00FD6054" w:rsidRDefault="00FD6054" w:rsidP="0097320A">
            <w:pPr>
              <w:jc w:val="both"/>
            </w:pPr>
          </w:p>
          <w:p w:rsidR="00D212CD" w:rsidRDefault="00D212CD" w:rsidP="0097320A">
            <w:pPr>
              <w:jc w:val="both"/>
            </w:pPr>
            <w:r>
              <w:t>Skladba</w:t>
            </w:r>
          </w:p>
          <w:p w:rsidR="00D212CD" w:rsidRDefault="00D212CD" w:rsidP="0097320A">
            <w:pPr>
              <w:jc w:val="both"/>
            </w:pPr>
          </w:p>
          <w:p w:rsidR="00D212CD" w:rsidRDefault="00D212CD" w:rsidP="0097320A">
            <w:pPr>
              <w:jc w:val="both"/>
            </w:pPr>
            <w:r>
              <w:t>Tvarosloví</w:t>
            </w:r>
          </w:p>
          <w:p w:rsidR="00D212CD" w:rsidRDefault="00D212CD" w:rsidP="0097320A">
            <w:pPr>
              <w:jc w:val="both"/>
            </w:pPr>
          </w:p>
          <w:p w:rsidR="00D212CD" w:rsidRDefault="00D212CD" w:rsidP="0097320A">
            <w:pPr>
              <w:jc w:val="both"/>
            </w:pPr>
            <w:r>
              <w:t>Nauka o významu slov</w:t>
            </w:r>
          </w:p>
          <w:p w:rsidR="00D212CD" w:rsidRDefault="00D212CD" w:rsidP="0097320A">
            <w:pPr>
              <w:jc w:val="both"/>
            </w:pPr>
          </w:p>
          <w:p w:rsidR="00D212CD" w:rsidRDefault="00D212CD" w:rsidP="0097320A">
            <w:pPr>
              <w:jc w:val="both"/>
            </w:pPr>
            <w:r>
              <w:t>Tvoření slov</w:t>
            </w: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  <w:r>
              <w:t>Práce s odbornými texty</w:t>
            </w: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  <w:r>
              <w:t>Úřední dopisy</w:t>
            </w: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</w:p>
          <w:p w:rsidR="004E076C" w:rsidRDefault="004E076C" w:rsidP="0097320A">
            <w:pPr>
              <w:jc w:val="both"/>
            </w:pPr>
            <w:r>
              <w:t>Životopis</w:t>
            </w:r>
          </w:p>
          <w:p w:rsidR="004E076C" w:rsidRDefault="004E076C" w:rsidP="0097320A">
            <w:pPr>
              <w:jc w:val="both"/>
            </w:pPr>
            <w:r>
              <w:t>Vypravování</w:t>
            </w:r>
          </w:p>
          <w:p w:rsidR="004E076C" w:rsidRDefault="004E076C" w:rsidP="0097320A">
            <w:pPr>
              <w:jc w:val="both"/>
            </w:pPr>
            <w:r>
              <w:t>Popis, líčení</w:t>
            </w:r>
          </w:p>
          <w:p w:rsidR="004E076C" w:rsidRDefault="004E076C" w:rsidP="0097320A">
            <w:pPr>
              <w:jc w:val="both"/>
            </w:pPr>
            <w:r>
              <w:t xml:space="preserve">Charakteristika 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  <w:r>
              <w:t>Z hlubin času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  <w:r>
              <w:t xml:space="preserve">Setkání se </w:t>
            </w:r>
            <w:r>
              <w:lastRenderedPageBreak/>
              <w:t>světem</w:t>
            </w:r>
          </w:p>
          <w:p w:rsidR="007210CB" w:rsidRDefault="007210CB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  <w:r>
              <w:t>Setkání s poezií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7210CB" w:rsidRDefault="00531B50" w:rsidP="0097320A">
            <w:pPr>
              <w:jc w:val="both"/>
            </w:pPr>
            <w:r>
              <w:t>Obraz světa prozaickou formou</w:t>
            </w:r>
          </w:p>
          <w:p w:rsidR="00531B50" w:rsidRDefault="00531B50" w:rsidP="0097320A">
            <w:pPr>
              <w:jc w:val="both"/>
            </w:pPr>
          </w:p>
          <w:p w:rsidR="00531B50" w:rsidRDefault="00531B50" w:rsidP="0097320A">
            <w:pPr>
              <w:jc w:val="both"/>
            </w:pPr>
            <w:r>
              <w:t>Drama</w:t>
            </w: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  <w:p w:rsidR="007210CB" w:rsidRDefault="007210CB" w:rsidP="0097320A">
            <w:pPr>
              <w:jc w:val="both"/>
            </w:pP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  <w:r>
              <w:t>OSV:6.1.2.1.</w:t>
            </w:r>
          </w:p>
          <w:p w:rsidR="00FD2037" w:rsidRDefault="00FD2037" w:rsidP="0097320A">
            <w:pPr>
              <w:jc w:val="both"/>
            </w:pPr>
            <w:r>
              <w:t>Poznávání lidí</w:t>
            </w: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  <w:r>
              <w:t>EGS:6.3.2.</w:t>
            </w:r>
          </w:p>
          <w:p w:rsidR="00FD2037" w:rsidRDefault="00FD2037" w:rsidP="0097320A">
            <w:pPr>
              <w:jc w:val="both"/>
            </w:pPr>
            <w:r>
              <w:lastRenderedPageBreak/>
              <w:t>Objevujeme Evropu a svět</w:t>
            </w: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</w:p>
          <w:p w:rsidR="00FD2037" w:rsidRDefault="00FD2037" w:rsidP="0097320A">
            <w:pPr>
              <w:jc w:val="both"/>
            </w:pPr>
            <w:r>
              <w:t>OSV:6.1.3.2.</w:t>
            </w:r>
          </w:p>
          <w:p w:rsidR="00FD2037" w:rsidRDefault="00FD2037" w:rsidP="0097320A">
            <w:pPr>
              <w:jc w:val="both"/>
            </w:pPr>
            <w:r>
              <w:t>Hodnoty, postoje, praktická etika</w:t>
            </w:r>
          </w:p>
        </w:tc>
        <w:tc>
          <w:tcPr>
            <w:tcW w:w="2546" w:type="dxa"/>
          </w:tcPr>
          <w:p w:rsidR="00FD6054" w:rsidRDefault="00FD605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  <w:r>
              <w:t>CHE</w:t>
            </w: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  <w:r>
              <w:t>OBV</w:t>
            </w: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</w:p>
          <w:p w:rsidR="00300934" w:rsidRDefault="00300934" w:rsidP="0097320A">
            <w:pPr>
              <w:jc w:val="both"/>
            </w:pPr>
            <w:r>
              <w:t>EVV</w:t>
            </w: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  <w:r>
              <w:t>DEJ</w:t>
            </w:r>
          </w:p>
          <w:p w:rsidR="00456742" w:rsidRDefault="00456742" w:rsidP="0097320A">
            <w:pPr>
              <w:jc w:val="both"/>
            </w:pPr>
            <w:r>
              <w:t>EVV</w:t>
            </w: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</w:p>
          <w:p w:rsidR="00456742" w:rsidRDefault="00456742" w:rsidP="0097320A">
            <w:pPr>
              <w:jc w:val="both"/>
            </w:pPr>
            <w:r>
              <w:t>DEJ</w:t>
            </w:r>
          </w:p>
        </w:tc>
      </w:tr>
    </w:tbl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FD6054" w:rsidRDefault="00FD6054" w:rsidP="0097320A">
      <w:pPr>
        <w:jc w:val="both"/>
      </w:pPr>
    </w:p>
    <w:p w:rsidR="00504B04" w:rsidRDefault="00504B04" w:rsidP="0097320A">
      <w:pPr>
        <w:jc w:val="both"/>
      </w:pPr>
    </w:p>
    <w:sectPr w:rsidR="00504B04" w:rsidSect="00504B04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characterSpacingControl w:val="doNotCompress"/>
  <w:compat/>
  <w:rsids>
    <w:rsidRoot w:val="00763404"/>
    <w:rsid w:val="00132463"/>
    <w:rsid w:val="00132D8F"/>
    <w:rsid w:val="002146D9"/>
    <w:rsid w:val="0024333E"/>
    <w:rsid w:val="00290AB2"/>
    <w:rsid w:val="00300934"/>
    <w:rsid w:val="003D7155"/>
    <w:rsid w:val="00456742"/>
    <w:rsid w:val="004A3BC3"/>
    <w:rsid w:val="004E076C"/>
    <w:rsid w:val="00504B04"/>
    <w:rsid w:val="00531B50"/>
    <w:rsid w:val="0060627E"/>
    <w:rsid w:val="007210CB"/>
    <w:rsid w:val="00723638"/>
    <w:rsid w:val="0074229F"/>
    <w:rsid w:val="00763404"/>
    <w:rsid w:val="008974BD"/>
    <w:rsid w:val="008A006A"/>
    <w:rsid w:val="008C3081"/>
    <w:rsid w:val="0097320A"/>
    <w:rsid w:val="009F0286"/>
    <w:rsid w:val="00AC025B"/>
    <w:rsid w:val="00B42692"/>
    <w:rsid w:val="00BF5950"/>
    <w:rsid w:val="00CD315F"/>
    <w:rsid w:val="00D212CD"/>
    <w:rsid w:val="00D74FCA"/>
    <w:rsid w:val="00DC5372"/>
    <w:rsid w:val="00EF491F"/>
    <w:rsid w:val="00F65008"/>
    <w:rsid w:val="00FD2037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5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Předmět:</vt:lpstr>
    </vt:vector>
  </TitlesOfParts>
  <Company>GZW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Předmět:</dc:title>
  <dc:creator>Jan Jirátko</dc:creator>
  <cp:lastModifiedBy>Luděk Štíbr</cp:lastModifiedBy>
  <cp:revision>2</cp:revision>
  <dcterms:created xsi:type="dcterms:W3CDTF">2012-09-20T08:27:00Z</dcterms:created>
  <dcterms:modified xsi:type="dcterms:W3CDTF">2012-09-20T08:27:00Z</dcterms:modified>
</cp:coreProperties>
</file>